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住居確保給付金　自立に向けた活動状況報告書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年　　月　　日</w:t>
      </w: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室　蘭　市　長　　　殿</w:t>
      </w:r>
    </w:p>
    <w:p>
      <w:pPr>
        <w:pStyle w:val="0"/>
        <w:spacing w:line="240" w:lineRule="exact"/>
        <w:ind w:firstLine="4800" w:firstLineChars="2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フリガナ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氏　　名</w:t>
      </w:r>
      <w:r>
        <w:rPr>
          <w:rFonts w:hint="default" w:ascii="ＭＳ ゴシック" w:hAnsi="ＭＳ ゴシック" w:eastAsia="ＭＳ ゴシック"/>
          <w:sz w:val="24"/>
          <w:u w:val="dash" w:color="auto"/>
        </w:rPr>
        <w:t xml:space="preserve">                          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住　　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電話番号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私は、自立に向けて、以下のとおり活動を行いましたので、報告します。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また、経営相談先から就労を勧められた場合についても、あわせて自立相談支援機関へ報告します。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１．自立に向けた活動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経営相談先への相談回数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</w:t>
      </w:r>
      <w:r>
        <w:rPr>
          <w:rFonts w:hint="eastAsia" w:ascii="ＭＳ ゴシック" w:hAnsi="ＭＳ ゴシック" w:eastAsia="ＭＳ ゴシック"/>
          <w:color w:val="FF0000"/>
          <w:sz w:val="24"/>
          <w:u w:val="single" w:color="auto"/>
        </w:rPr>
        <w:t>４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回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２．自立に向けた活動計画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添付のとおり　　　※自立に向けた活動計画を添付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３．活動状況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□経営相談先への相談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○○○○</w:t>
            </w: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○○県○○市○－○－○</w:t>
            </w: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▲▲－▲▲▲▲－▲▲▲▲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11.7pt;mso-position-vertical-relative:text;mso-position-horizontal-relative:text;position:absolute;height:65.25pt;mso-wrap-distance-top:0pt;width:69.75pt;mso-wrap-distance-left:9pt;margin-left:10.65pt;z-index:3;" o:spid="_x0000_s1026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1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2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2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3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3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4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4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5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5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■年■■月■■日（■）　（時間：　１０：００～２３：００）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対面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△△　△△</w:t>
            </w:r>
          </w:p>
        </w:tc>
      </w:tr>
      <w:tr>
        <w:trPr>
          <w:trHeight w:val="151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資金調達のために必要な事業計画書の作成について、アドバイスを貰う中で、事業化に向けて取り組むべき課題のリストアップ（競合他社との差別化、パッケージの刷新など）、優先順位がつけられた。まずは○○銀行へ資金調達を行いつつ、ターゲットを絞るためのニーズ分析をしていくことを相談した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635" t="635" r="29845" b="10795"/>
                      <wp:wrapNone/>
                      <wp:docPr id="1027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1.7pt;mso-position-vertical-relative:text;mso-position-horizontal-relative:text;position:absolute;height:65.25pt;mso-wrap-distance-top:0pt;width:69.75pt;mso-wrap-distance-left:9pt;margin-left:10.65pt;z-index:4;" o:spid="_x0000_s1027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6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6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15"/>
                <w:w w:val="80"/>
                <w:kern w:val="0"/>
                <w:sz w:val="18"/>
                <w:fitText w:val="840" w:id="7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0"/>
                <w:kern w:val="0"/>
                <w:sz w:val="18"/>
                <w:fitText w:val="840" w:id="7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8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8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9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9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10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0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年　　月　　日（　）　（時間：　　　　　～　　　　　　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85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□自立に向けた活動計画に沿った活動</w:t>
      </w:r>
    </w:p>
    <w:tbl>
      <w:tblPr>
        <w:tblStyle w:val="29"/>
        <w:tblW w:w="939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111"/>
        <w:gridCol w:w="3587"/>
      </w:tblGrid>
      <w:tr>
        <w:trPr>
          <w:trHeight w:val="39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活動内容（※）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取組の効果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月１日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収支計画の相談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・不用額の見直しが図れた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・課題が明確になった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月２日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収支計画の作成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・助成金・融資の検討が必要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月８日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助成金、融資の利用相談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・利用できる助成金はなかった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・融資の申請準備を行った（○日申請予定）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22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広報の方法を相談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・効果的な広報手段が明確になった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SNS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広報セミナーの申込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SNS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広報のセミナー受講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場所：○○会館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主催者：○○○○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主催者連絡先：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00-0000-0000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・広報の仕方が分かった</w:t>
            </w:r>
          </w:p>
        </w:tc>
      </w:tr>
    </w:tbl>
    <w:p>
      <w:pPr>
        <w:pStyle w:val="0"/>
        <w:ind w:firstLine="20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経営相談や自立に資するセミナー等の受講をした場合は、参加したセミナーの開催状況の分かる</w:t>
      </w:r>
    </w:p>
    <w:p>
      <w:pPr>
        <w:pStyle w:val="0"/>
        <w:ind w:firstLine="400" w:firstLineChars="2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ちらし等を添付すること。</w:t>
      </w:r>
    </w:p>
    <w:p>
      <w:pPr>
        <w:pStyle w:val="0"/>
        <w:ind w:left="24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defaul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default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状況について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rPr>
                                <w:rFonts w:hint="default"/>
                              </w:rP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</w:rPr>
                              <w:t>活動内容に記載された</w:t>
                            </w: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rPr>
                                <w:rFonts w:hint="default"/>
                              </w:rP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  <w:r>
                              <w:rPr>
                                <w:rFonts w:hint="default"/>
                              </w:rPr>
                              <w:t>の実施状況について</w:t>
                            </w:r>
                            <w:r>
                              <w:rPr>
                                <w:rFonts w:hint="eastAsia"/>
                              </w:rPr>
                              <w:t>照会する</w:t>
                            </w:r>
                            <w:r>
                              <w:rPr>
                                <w:rFonts w:hint="default"/>
                              </w:rPr>
                              <w:t>ことに同意します。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都道府県</w:t>
                            </w:r>
                            <w:r>
                              <w:rPr>
                                <w:rFonts w:hint="default"/>
                              </w:rPr>
                              <w:t>等の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default"/>
                              </w:rPr>
                              <w:t>殿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rPr>
                                <w:rFonts w:hint="default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1.75pt;mso-position-vertical-relative:text;mso-position-horizontal-relative:text;v-text-anchor:top;position:absolute;height:101.25pt;mso-wrap-distance-top:0pt;width:459.75pt;mso-wrap-distance-left:9pt;margin-left:20.5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defaul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default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状況について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rPr>
                          <w:rFonts w:hint="default"/>
                        </w:rP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rPr>
                          <w:rFonts w:hint="default"/>
                        </w:rP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default"/>
                        </w:rPr>
                        <w:t>活動内容に記載された</w:t>
                      </w:r>
                      <w:r>
                        <w:rPr>
                          <w:rFonts w:hint="eastAsia"/>
                        </w:rPr>
                        <w:t>経営</w:t>
                      </w:r>
                      <w:r>
                        <w:rPr>
                          <w:rFonts w:hint="default"/>
                        </w:rP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活動内容</w:t>
                      </w:r>
                      <w:r>
                        <w:rPr>
                          <w:rFonts w:hint="default"/>
                        </w:rPr>
                        <w:t>の実施状況について</w:t>
                      </w:r>
                      <w:r>
                        <w:rPr>
                          <w:rFonts w:hint="eastAsia"/>
                        </w:rPr>
                        <w:t>照会する</w:t>
                      </w:r>
                      <w:r>
                        <w:rPr>
                          <w:rFonts w:hint="default"/>
                        </w:rPr>
                        <w:t>ことに同意します。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都道府県</w:t>
                      </w:r>
                      <w:r>
                        <w:rPr>
                          <w:rFonts w:hint="default"/>
                        </w:rPr>
                        <w:t>等の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default"/>
                        </w:rPr>
                        <w:t>殿　　　　　　　　　　　　　　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rPr>
                          <w:rFonts w:hint="default"/>
                        </w:rPr>
                        <w:t>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（参考様式</w:t>
    </w:r>
    <w:r>
      <w:rPr>
        <w:rFonts w:hint="eastAsia" w:asciiTheme="minorEastAsia" w:hAnsiTheme="minorEastAsia" w:eastAsiaTheme="minorEastAsia"/>
      </w:rPr>
      <w:t>11</w:t>
    </w:r>
    <w:r>
      <w:rPr>
        <w:rFonts w:hint="eastAsia" w:asciiTheme="minorEastAsia" w:hAnsiTheme="minorEastAsia" w:eastAsiaTheme="minorEastAsia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2</Pages>
  <Words>10</Words>
  <Characters>905</Characters>
  <Application>JUST Note</Application>
  <Lines>316</Lines>
  <Paragraphs>83</Paragraphs>
  <Company>厚生労働省</Company>
  <CharactersWithSpaces>1150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伊賀 康祐</cp:lastModifiedBy>
  <cp:lastPrinted>2023-03-17T11:56:00Z</cp:lastPrinted>
  <dcterms:created xsi:type="dcterms:W3CDTF">2016-03-03T01:54:00Z</dcterms:created>
  <dcterms:modified xsi:type="dcterms:W3CDTF">2023-04-24T07:10:02Z</dcterms:modified>
  <cp:revision>21</cp:revision>
</cp:coreProperties>
</file>