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住居確保給付金　自立に向けた活動状況報告書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年　　月　　日</w:t>
      </w: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u w:val="single" w:color="auto"/>
        </w:rPr>
        <w:t>　室　蘭　市　長　　　殿</w:t>
      </w:r>
    </w:p>
    <w:p>
      <w:pPr>
        <w:pStyle w:val="0"/>
        <w:spacing w:line="240" w:lineRule="exact"/>
        <w:ind w:firstLine="4800" w:firstLineChars="2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フリガナ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氏　　名</w:t>
      </w:r>
      <w:r>
        <w:rPr>
          <w:rFonts w:hint="default" w:ascii="ＭＳ ゴシック" w:hAnsi="ＭＳ ゴシック" w:eastAsia="ＭＳ ゴシック"/>
          <w:sz w:val="24"/>
          <w:u w:val="dash" w:color="auto"/>
        </w:rPr>
        <w:t xml:space="preserve">                          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住　　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電話番号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私は、自立に向けて、以下のとおり活動を行いましたので、報告します。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また、経営相談先から就労を勧められた場合についても、あわせて自立相談支援機関へ報告します。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１．自立に向けた活動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経営相談先への相談回数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回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２．自立に向けた活動計画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添付のとおり　　　※自立に向けた活動計画（写）を添付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３．活動状況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□経営相談先への相談　※方法の欄は左の該当するものを記載すること。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2;" o:spid="_x0000_s1026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1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2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2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3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3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4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4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5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5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1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3;" o:spid="_x0000_s1027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6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6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7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7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8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8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9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9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10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0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年　　月　　日（　）　（時間：　　　　　～　　　　　　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85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□自立に向けた活動計画に沿った活動</w:t>
      </w:r>
    </w:p>
    <w:tbl>
      <w:tblPr>
        <w:tblStyle w:val="29"/>
        <w:tblW w:w="939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111"/>
        <w:gridCol w:w="3587"/>
      </w:tblGrid>
      <w:tr>
        <w:trPr>
          <w:trHeight w:val="39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活動内容（※）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取組の効果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ind w:firstLine="20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経営相談や自立に資するセミナー等の受講をした場合は、参加したセミナーの開催状況の分かる</w:t>
      </w:r>
    </w:p>
    <w:p>
      <w:pPr>
        <w:pStyle w:val="0"/>
        <w:ind w:firstLine="400" w:firstLineChars="2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ちらし等を添付すること。</w:t>
      </w:r>
    </w:p>
    <w:p>
      <w:pPr>
        <w:pStyle w:val="0"/>
        <w:ind w:left="24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defaul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default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状況について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rPr>
                                <w:rFonts w:hint="default"/>
                              </w:rP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</w:rPr>
                              <w:t>活動内容に記載された</w:t>
                            </w: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rPr>
                                <w:rFonts w:hint="default"/>
                              </w:rP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  <w:r>
                              <w:rPr>
                                <w:rFonts w:hint="default"/>
                              </w:rPr>
                              <w:t>の実施状況について</w:t>
                            </w:r>
                            <w:r>
                              <w:rPr>
                                <w:rFonts w:hint="eastAsia"/>
                              </w:rPr>
                              <w:t>照会する</w:t>
                            </w:r>
                            <w:r>
                              <w:rPr>
                                <w:rFonts w:hint="default"/>
                              </w:rPr>
                              <w:t>ことに同意します。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rPr>
                                <w:rFonts w:hint="default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default"/>
                              </w:rPr>
                              <w:t>殿　　　　　　　　　　　　　　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1.75pt;mso-position-vertical-relative:text;mso-position-horizontal-relative:text;v-text-anchor:top;position:absolute;height:101.25pt;mso-wrap-distance-top:0pt;width:459.75pt;mso-wrap-distance-left:9pt;margin-left:20.55pt;z-index:4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defaul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default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状況について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rPr>
                          <w:rFonts w:hint="default"/>
                        </w:rP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rPr>
                          <w:rFonts w:hint="default"/>
                        </w:rP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default"/>
                        </w:rPr>
                        <w:t>活動内容に記載された</w:t>
                      </w:r>
                      <w:r>
                        <w:rPr>
                          <w:rFonts w:hint="eastAsia"/>
                        </w:rPr>
                        <w:t>経営</w:t>
                      </w:r>
                      <w:r>
                        <w:rPr>
                          <w:rFonts w:hint="default"/>
                        </w:rP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活動内容</w:t>
                      </w:r>
                      <w:r>
                        <w:rPr>
                          <w:rFonts w:hint="default"/>
                        </w:rPr>
                        <w:t>の実施状況について</w:t>
                      </w:r>
                      <w:r>
                        <w:rPr>
                          <w:rFonts w:hint="eastAsia"/>
                        </w:rPr>
                        <w:t>照会する</w:t>
                      </w:r>
                      <w:r>
                        <w:rPr>
                          <w:rFonts w:hint="default"/>
                        </w:rPr>
                        <w:t>ことに同意します。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rPr>
                          <w:rFonts w:hint="default"/>
                        </w:rPr>
                        <w:t>等の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default"/>
                        </w:rPr>
                        <w:t>殿　　　　　　　　　　　　　　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/>
      </w:rPr>
    </w:pPr>
    <w:r>
      <w:rPr>
        <w:rFonts w:hint="eastAsia" w:ascii="ＭＳ ゴシック" w:hAnsi="ＭＳ ゴシック"/>
      </w:rPr>
      <w:t>（参考様式</w:t>
    </w:r>
    <w:r>
      <w:rPr>
        <w:rFonts w:hint="eastAsia" w:ascii="ＭＳ ゴシック" w:hAnsi="ＭＳ ゴシック"/>
      </w:rPr>
      <w:t>11</w:t>
    </w:r>
    <w:r>
      <w:rPr>
        <w:rFonts w:hint="eastAsia" w:ascii="ＭＳ ゴシック" w:hAnsi="ＭＳ ゴシック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2</Pages>
  <Words>0</Words>
  <Characters>517</Characters>
  <Application>JUST Note</Application>
  <Lines>307</Lines>
  <Paragraphs>55</Paragraphs>
  <Company>厚生労働省</Company>
  <CharactersWithSpaces>761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伊賀 康祐</cp:lastModifiedBy>
  <cp:lastPrinted>2023-03-14T23:42:00Z</cp:lastPrinted>
  <dcterms:created xsi:type="dcterms:W3CDTF">2016-03-03T01:54:00Z</dcterms:created>
  <dcterms:modified xsi:type="dcterms:W3CDTF">2023-04-24T07:10:02Z</dcterms:modified>
  <cp:revision>22</cp:revision>
</cp:coreProperties>
</file>